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D18F5" w14:textId="76504F35" w:rsidR="008942F2" w:rsidRDefault="004560F1" w:rsidP="004560F1">
      <w:pPr>
        <w:jc w:val="center"/>
        <w:rPr>
          <w:b/>
          <w:bCs/>
          <w:sz w:val="32"/>
          <w:szCs w:val="32"/>
        </w:rPr>
      </w:pPr>
      <w:r w:rsidRPr="004560F1">
        <w:rPr>
          <w:b/>
          <w:bCs/>
          <w:sz w:val="32"/>
          <w:szCs w:val="32"/>
        </w:rPr>
        <w:t>OSRP CMATCH APPLICATION</w:t>
      </w:r>
      <w:r w:rsidR="0084353F">
        <w:rPr>
          <w:b/>
          <w:bCs/>
          <w:sz w:val="32"/>
          <w:szCs w:val="32"/>
        </w:rPr>
        <w:t xml:space="preserve"> FY25 (7</w:t>
      </w:r>
      <w:r w:rsidR="001953A3">
        <w:rPr>
          <w:b/>
          <w:bCs/>
          <w:sz w:val="32"/>
          <w:szCs w:val="32"/>
        </w:rPr>
        <w:t>/</w:t>
      </w:r>
      <w:r w:rsidR="0084353F">
        <w:rPr>
          <w:b/>
          <w:bCs/>
          <w:sz w:val="32"/>
          <w:szCs w:val="32"/>
        </w:rPr>
        <w:t>1</w:t>
      </w:r>
      <w:r w:rsidR="001953A3">
        <w:rPr>
          <w:b/>
          <w:bCs/>
          <w:sz w:val="32"/>
          <w:szCs w:val="32"/>
        </w:rPr>
        <w:t>/</w:t>
      </w:r>
      <w:r w:rsidR="0084353F">
        <w:rPr>
          <w:b/>
          <w:bCs/>
          <w:sz w:val="32"/>
          <w:szCs w:val="32"/>
        </w:rPr>
        <w:t>2</w:t>
      </w:r>
      <w:r w:rsidR="00A00226">
        <w:rPr>
          <w:b/>
          <w:bCs/>
          <w:sz w:val="32"/>
          <w:szCs w:val="32"/>
        </w:rPr>
        <w:t>5</w:t>
      </w:r>
      <w:r w:rsidR="0084353F">
        <w:rPr>
          <w:b/>
          <w:bCs/>
          <w:sz w:val="32"/>
          <w:szCs w:val="32"/>
        </w:rPr>
        <w:t>-6</w:t>
      </w:r>
      <w:r w:rsidR="001953A3">
        <w:rPr>
          <w:b/>
          <w:bCs/>
          <w:sz w:val="32"/>
          <w:szCs w:val="32"/>
        </w:rPr>
        <w:t>/</w:t>
      </w:r>
      <w:r w:rsidR="0084353F">
        <w:rPr>
          <w:b/>
          <w:bCs/>
          <w:sz w:val="32"/>
          <w:szCs w:val="32"/>
        </w:rPr>
        <w:t>30</w:t>
      </w:r>
      <w:r w:rsidR="001953A3">
        <w:rPr>
          <w:b/>
          <w:bCs/>
          <w:sz w:val="32"/>
          <w:szCs w:val="32"/>
        </w:rPr>
        <w:t>/</w:t>
      </w:r>
      <w:r w:rsidR="0084353F">
        <w:rPr>
          <w:b/>
          <w:bCs/>
          <w:sz w:val="32"/>
          <w:szCs w:val="32"/>
        </w:rPr>
        <w:t>2</w:t>
      </w:r>
      <w:r w:rsidR="00A00226">
        <w:rPr>
          <w:b/>
          <w:bCs/>
          <w:sz w:val="32"/>
          <w:szCs w:val="32"/>
        </w:rPr>
        <w:t>6</w:t>
      </w:r>
      <w:r w:rsidR="0084353F">
        <w:rPr>
          <w:b/>
          <w:bCs/>
          <w:sz w:val="32"/>
          <w:szCs w:val="32"/>
        </w:rPr>
        <w:t>)</w:t>
      </w:r>
    </w:p>
    <w:p w14:paraId="052131AF" w14:textId="7F25B3E2" w:rsidR="00333414" w:rsidRPr="00333414" w:rsidRDefault="00333414" w:rsidP="00557092">
      <w:pPr>
        <w:rPr>
          <w:sz w:val="20"/>
          <w:szCs w:val="20"/>
        </w:rPr>
      </w:pPr>
      <w:r w:rsidRPr="00333414">
        <w:rPr>
          <w:sz w:val="20"/>
          <w:szCs w:val="20"/>
        </w:rPr>
        <w:t>Instructions: This form needs to be completed in its entirety for consideration. For Fall 202</w:t>
      </w:r>
      <w:r w:rsidR="00A00226">
        <w:rPr>
          <w:sz w:val="20"/>
          <w:szCs w:val="20"/>
        </w:rPr>
        <w:t>5</w:t>
      </w:r>
      <w:r w:rsidRPr="00333414">
        <w:rPr>
          <w:sz w:val="20"/>
          <w:szCs w:val="20"/>
        </w:rPr>
        <w:t xml:space="preserve"> OSRP CMATCH, this application is due no later than 7/31/2</w:t>
      </w:r>
      <w:r w:rsidR="00A00226">
        <w:rPr>
          <w:sz w:val="20"/>
          <w:szCs w:val="20"/>
        </w:rPr>
        <w:t>5</w:t>
      </w:r>
      <w:r w:rsidRPr="00333414">
        <w:rPr>
          <w:sz w:val="20"/>
          <w:szCs w:val="20"/>
        </w:rPr>
        <w:t>. Decisions will be made by August 15</w:t>
      </w:r>
      <w:r w:rsidRPr="00333414">
        <w:rPr>
          <w:sz w:val="20"/>
          <w:szCs w:val="20"/>
          <w:vertAlign w:val="superscript"/>
        </w:rPr>
        <w:t>th</w:t>
      </w:r>
      <w:r w:rsidRPr="00333414">
        <w:rPr>
          <w:sz w:val="20"/>
          <w:szCs w:val="20"/>
        </w:rPr>
        <w:t xml:space="preserve">. </w:t>
      </w:r>
    </w:p>
    <w:p w14:paraId="6A0D240F" w14:textId="0077EE17" w:rsidR="00333414" w:rsidRPr="00333414" w:rsidRDefault="00333414" w:rsidP="004560F1">
      <w:pPr>
        <w:rPr>
          <w:sz w:val="20"/>
          <w:szCs w:val="20"/>
        </w:rPr>
      </w:pPr>
      <w:r w:rsidRPr="00333414">
        <w:rPr>
          <w:sz w:val="20"/>
          <w:szCs w:val="20"/>
        </w:rPr>
        <w:t>Please email the completed form to Kimberly Welp (</w:t>
      </w:r>
      <w:hyperlink r:id="rId5" w:history="1">
        <w:r w:rsidRPr="00333414">
          <w:rPr>
            <w:rStyle w:val="Hyperlink"/>
            <w:sz w:val="20"/>
            <w:szCs w:val="20"/>
          </w:rPr>
          <w:t>kwelp1@msudenver.edu</w:t>
        </w:r>
      </w:hyperlink>
      <w:r w:rsidRPr="00333414">
        <w:rPr>
          <w:sz w:val="20"/>
          <w:szCs w:val="20"/>
        </w:rPr>
        <w:t>) and Laneika Musalini  (</w:t>
      </w:r>
      <w:hyperlink r:id="rId6" w:history="1">
        <w:r w:rsidRPr="00333414">
          <w:rPr>
            <w:rStyle w:val="Hyperlink"/>
            <w:sz w:val="20"/>
            <w:szCs w:val="20"/>
          </w:rPr>
          <w:t>lamusalini@msudenver.edu</w:t>
        </w:r>
      </w:hyperlink>
      <w:r w:rsidRPr="00333414">
        <w:rPr>
          <w:sz w:val="20"/>
          <w:szCs w:val="20"/>
        </w:rPr>
        <w:t xml:space="preserve">). </w:t>
      </w:r>
    </w:p>
    <w:p w14:paraId="40BE2606" w14:textId="69493E6F" w:rsidR="004560F1" w:rsidRDefault="004560F1" w:rsidP="004560F1">
      <w:pPr>
        <w:rPr>
          <w:sz w:val="24"/>
          <w:szCs w:val="24"/>
        </w:rPr>
      </w:pPr>
      <w:r w:rsidRPr="00557092">
        <w:rPr>
          <w:sz w:val="24"/>
          <w:szCs w:val="24"/>
        </w:rPr>
        <w:t>Principal Investigator (PI):</w:t>
      </w:r>
      <w:r w:rsidR="0084353F" w:rsidRPr="00557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45239314"/>
          <w:placeholder>
            <w:docPart w:val="91A9AE910E8344029551A1953598E8AE"/>
          </w:placeholder>
          <w:showingPlcHdr/>
        </w:sdtPr>
        <w:sdtContent>
          <w:r w:rsidR="005D5AD7" w:rsidRPr="00557092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163659B" w14:textId="6BB6E8D9" w:rsidR="00333414" w:rsidRDefault="00333414" w:rsidP="004560F1">
      <w:pPr>
        <w:rPr>
          <w:sz w:val="24"/>
          <w:szCs w:val="24"/>
        </w:rPr>
      </w:pPr>
      <w:r>
        <w:rPr>
          <w:sz w:val="24"/>
          <w:szCs w:val="24"/>
        </w:rPr>
        <w:t xml:space="preserve">College: </w:t>
      </w:r>
      <w:sdt>
        <w:sdtPr>
          <w:rPr>
            <w:sz w:val="24"/>
            <w:szCs w:val="24"/>
          </w:rPr>
          <w:id w:val="-1378611503"/>
          <w:placeholder>
            <w:docPart w:val="DefaultPlaceholder_-1854013440"/>
          </w:placeholder>
          <w:showingPlcHdr/>
        </w:sdtPr>
        <w:sdtContent>
          <w:r w:rsidRPr="004F4945">
            <w:rPr>
              <w:rStyle w:val="PlaceholderText"/>
            </w:rPr>
            <w:t>Click or tap here to enter text.</w:t>
          </w:r>
        </w:sdtContent>
      </w:sdt>
    </w:p>
    <w:p w14:paraId="6EB59566" w14:textId="3D2B2CC4" w:rsidR="00333414" w:rsidRDefault="00333414" w:rsidP="004560F1">
      <w:pPr>
        <w:rPr>
          <w:sz w:val="24"/>
          <w:szCs w:val="24"/>
        </w:rPr>
      </w:pPr>
      <w:r>
        <w:rPr>
          <w:sz w:val="24"/>
          <w:szCs w:val="24"/>
        </w:rPr>
        <w:t xml:space="preserve">Department Chair: </w:t>
      </w:r>
      <w:sdt>
        <w:sdtPr>
          <w:rPr>
            <w:sz w:val="24"/>
            <w:szCs w:val="24"/>
          </w:rPr>
          <w:id w:val="-1109281227"/>
          <w:placeholder>
            <w:docPart w:val="DefaultPlaceholder_-1854013440"/>
          </w:placeholder>
          <w:showingPlcHdr/>
        </w:sdtPr>
        <w:sdtContent>
          <w:r w:rsidRPr="004F4945">
            <w:rPr>
              <w:rStyle w:val="PlaceholderText"/>
            </w:rPr>
            <w:t>Click or tap here to enter text.</w:t>
          </w:r>
        </w:sdtContent>
      </w:sdt>
    </w:p>
    <w:p w14:paraId="4D5E4F45" w14:textId="3425C5DC" w:rsidR="00333414" w:rsidRPr="00557092" w:rsidRDefault="00333414" w:rsidP="004560F1">
      <w:pPr>
        <w:rPr>
          <w:sz w:val="24"/>
          <w:szCs w:val="24"/>
        </w:rPr>
      </w:pPr>
      <w:r>
        <w:rPr>
          <w:sz w:val="24"/>
          <w:szCs w:val="24"/>
        </w:rPr>
        <w:t xml:space="preserve">Dean: </w:t>
      </w:r>
      <w:sdt>
        <w:sdtPr>
          <w:rPr>
            <w:sz w:val="24"/>
            <w:szCs w:val="24"/>
          </w:rPr>
          <w:id w:val="-614598023"/>
          <w:placeholder>
            <w:docPart w:val="DefaultPlaceholder_-1854013440"/>
          </w:placeholder>
          <w:showingPlcHdr/>
        </w:sdtPr>
        <w:sdtContent>
          <w:r w:rsidRPr="004F4945">
            <w:rPr>
              <w:rStyle w:val="PlaceholderText"/>
            </w:rPr>
            <w:t>Click or tap here to enter text.</w:t>
          </w:r>
        </w:sdtContent>
      </w:sdt>
    </w:p>
    <w:p w14:paraId="3A9E8B7A" w14:textId="1A278BDA" w:rsidR="004560F1" w:rsidRPr="00557092" w:rsidRDefault="004560F1" w:rsidP="004560F1">
      <w:pPr>
        <w:rPr>
          <w:sz w:val="24"/>
          <w:szCs w:val="24"/>
        </w:rPr>
      </w:pPr>
      <w:r w:rsidRPr="00557092">
        <w:rPr>
          <w:sz w:val="24"/>
          <w:szCs w:val="24"/>
        </w:rPr>
        <w:t>Project Name:</w:t>
      </w:r>
      <w:r w:rsidR="005D5AD7" w:rsidRPr="00557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00916800"/>
          <w:placeholder>
            <w:docPart w:val="FFE6B5FA193A46248CBA7956E22B522C"/>
          </w:placeholder>
          <w:showingPlcHdr/>
        </w:sdtPr>
        <w:sdtContent>
          <w:r w:rsidR="005D5AD7" w:rsidRPr="00557092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A4F509C" w14:textId="4D59E380" w:rsidR="004560F1" w:rsidRPr="00557092" w:rsidRDefault="004560F1" w:rsidP="004560F1">
      <w:pPr>
        <w:rPr>
          <w:sz w:val="24"/>
          <w:szCs w:val="24"/>
        </w:rPr>
      </w:pPr>
      <w:r w:rsidRPr="00557092">
        <w:rPr>
          <w:sz w:val="24"/>
          <w:szCs w:val="24"/>
        </w:rPr>
        <w:t>Sponsor</w:t>
      </w:r>
      <w:r w:rsidR="0084353F" w:rsidRPr="00557092">
        <w:rPr>
          <w:sz w:val="24"/>
          <w:szCs w:val="24"/>
        </w:rPr>
        <w:t xml:space="preserve"> Name</w:t>
      </w:r>
      <w:r w:rsidRPr="00557092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249464502"/>
          <w:placeholder>
            <w:docPart w:val="856B33A8F8DD4C869E513953C83E13DA"/>
          </w:placeholder>
          <w:showingPlcHdr/>
        </w:sdtPr>
        <w:sdtContent>
          <w:r w:rsidR="005D5AD7" w:rsidRPr="00557092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4D385672" w14:textId="025CE133" w:rsidR="004560F1" w:rsidRPr="00557092" w:rsidRDefault="004560F1" w:rsidP="004560F1">
      <w:pPr>
        <w:rPr>
          <w:sz w:val="24"/>
          <w:szCs w:val="24"/>
        </w:rPr>
      </w:pPr>
      <w:r w:rsidRPr="00557092">
        <w:rPr>
          <w:sz w:val="24"/>
          <w:szCs w:val="24"/>
        </w:rPr>
        <w:t>Link to RFP or Funding Announcement</w:t>
      </w:r>
      <w:r w:rsidR="00333414">
        <w:rPr>
          <w:sz w:val="24"/>
          <w:szCs w:val="24"/>
        </w:rPr>
        <w:t xml:space="preserve"> (or attach a copy with your form if you don’t have a link)</w:t>
      </w:r>
      <w:r w:rsidRPr="00557092">
        <w:rPr>
          <w:sz w:val="24"/>
          <w:szCs w:val="24"/>
        </w:rPr>
        <w:t>:</w:t>
      </w:r>
      <w:r w:rsidR="005D5AD7" w:rsidRPr="00557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04678936"/>
          <w:placeholder>
            <w:docPart w:val="7F1A0194C05F464A8303F3DDD7B25DF8"/>
          </w:placeholder>
          <w:showingPlcHdr/>
        </w:sdtPr>
        <w:sdtContent>
          <w:r w:rsidR="005D5AD7" w:rsidRPr="00557092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420ACDC0" w14:textId="317A9C4C" w:rsidR="004560F1" w:rsidRPr="00557092" w:rsidRDefault="004560F1" w:rsidP="004560F1">
      <w:pPr>
        <w:rPr>
          <w:sz w:val="24"/>
          <w:szCs w:val="24"/>
        </w:rPr>
      </w:pPr>
      <w:r w:rsidRPr="00557092">
        <w:rPr>
          <w:sz w:val="24"/>
          <w:szCs w:val="24"/>
        </w:rPr>
        <w:t xml:space="preserve">Is CMATCH: </w:t>
      </w:r>
      <w:sdt>
        <w:sdtPr>
          <w:rPr>
            <w:sz w:val="24"/>
            <w:szCs w:val="24"/>
          </w:rPr>
          <w:id w:val="-285504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353F" w:rsidRPr="0055709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557092">
        <w:rPr>
          <w:sz w:val="24"/>
          <w:szCs w:val="24"/>
        </w:rPr>
        <w:t xml:space="preserve">  Mandatory or </w:t>
      </w:r>
      <w:sdt>
        <w:sdtPr>
          <w:rPr>
            <w:sz w:val="24"/>
            <w:szCs w:val="24"/>
          </w:rPr>
          <w:id w:val="317932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709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557092">
        <w:rPr>
          <w:sz w:val="24"/>
          <w:szCs w:val="24"/>
        </w:rPr>
        <w:t xml:space="preserve">  Voluntary</w:t>
      </w:r>
    </w:p>
    <w:p w14:paraId="263AE250" w14:textId="120FEC10" w:rsidR="004560F1" w:rsidRDefault="004560F1" w:rsidP="004560F1">
      <w:pPr>
        <w:rPr>
          <w:sz w:val="24"/>
          <w:szCs w:val="24"/>
        </w:rPr>
      </w:pPr>
      <w:r w:rsidRPr="00557092">
        <w:rPr>
          <w:sz w:val="24"/>
          <w:szCs w:val="24"/>
        </w:rPr>
        <w:t xml:space="preserve">Amount </w:t>
      </w:r>
      <w:r w:rsidR="006E4C64">
        <w:rPr>
          <w:sz w:val="24"/>
          <w:szCs w:val="24"/>
        </w:rPr>
        <w:t xml:space="preserve">of </w:t>
      </w:r>
      <w:r w:rsidRPr="00557092">
        <w:rPr>
          <w:sz w:val="24"/>
          <w:szCs w:val="24"/>
        </w:rPr>
        <w:t>CMATCH</w:t>
      </w:r>
      <w:r w:rsidR="006E4C64">
        <w:rPr>
          <w:sz w:val="24"/>
          <w:szCs w:val="24"/>
        </w:rPr>
        <w:t xml:space="preserve"> </w:t>
      </w:r>
      <w:r w:rsidR="004B29EE">
        <w:rPr>
          <w:sz w:val="24"/>
          <w:szCs w:val="24"/>
        </w:rPr>
        <w:t>R</w:t>
      </w:r>
      <w:r w:rsidR="006E4C64">
        <w:rPr>
          <w:sz w:val="24"/>
          <w:szCs w:val="24"/>
        </w:rPr>
        <w:t>equesting from OSRP</w:t>
      </w:r>
      <w:r w:rsidRPr="00557092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754581382"/>
          <w:placeholder>
            <w:docPart w:val="0630F3FAA27E4E5A963AE201DB0B42D4"/>
          </w:placeholder>
          <w:showingPlcHdr/>
        </w:sdtPr>
        <w:sdtContent>
          <w:r w:rsidR="005D5AD7" w:rsidRPr="00557092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628884BB" w14:textId="3369A4C9" w:rsidR="004560F1" w:rsidRDefault="006E4C64" w:rsidP="004560F1">
      <w:pPr>
        <w:rPr>
          <w:sz w:val="24"/>
          <w:szCs w:val="24"/>
        </w:rPr>
      </w:pPr>
      <w:r>
        <w:rPr>
          <w:sz w:val="24"/>
          <w:szCs w:val="24"/>
        </w:rPr>
        <w:t>Total Project Amount Request</w:t>
      </w:r>
      <w:r w:rsidR="004B29EE">
        <w:rPr>
          <w:sz w:val="24"/>
          <w:szCs w:val="24"/>
        </w:rPr>
        <w:t>ing</w:t>
      </w:r>
      <w:r>
        <w:rPr>
          <w:sz w:val="24"/>
          <w:szCs w:val="24"/>
        </w:rPr>
        <w:t xml:space="preserve"> from Sponsor</w:t>
      </w:r>
      <w:r w:rsidR="004560F1" w:rsidRPr="00557092">
        <w:rPr>
          <w:sz w:val="24"/>
          <w:szCs w:val="24"/>
        </w:rPr>
        <w:t>:</w:t>
      </w:r>
      <w:r w:rsidR="005D5AD7" w:rsidRPr="00557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61825935"/>
          <w:placeholder>
            <w:docPart w:val="2641982BEC9947258613E3A2FC5EA0A8"/>
          </w:placeholder>
          <w:showingPlcHdr/>
        </w:sdtPr>
        <w:sdtContent>
          <w:r w:rsidR="005D5AD7" w:rsidRPr="00557092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7133FC73" w14:textId="77777777" w:rsidR="00923493" w:rsidRDefault="00923493" w:rsidP="00923493">
      <w:pPr>
        <w:rPr>
          <w:sz w:val="24"/>
          <w:szCs w:val="24"/>
        </w:rPr>
      </w:pPr>
      <w:r>
        <w:rPr>
          <w:sz w:val="24"/>
          <w:szCs w:val="24"/>
        </w:rPr>
        <w:t xml:space="preserve">Project Start Date: </w:t>
      </w:r>
      <w:sdt>
        <w:sdtPr>
          <w:rPr>
            <w:sz w:val="24"/>
            <w:szCs w:val="24"/>
          </w:rPr>
          <w:id w:val="-1140878831"/>
          <w:placeholder>
            <w:docPart w:val="4DD2337E39944D26BDCEBE0A7FA4A141"/>
          </w:placeholder>
          <w:showingPlcHdr/>
        </w:sdtPr>
        <w:sdtContent>
          <w:r w:rsidRPr="004F4945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 xml:space="preserve"> </w:t>
      </w:r>
    </w:p>
    <w:p w14:paraId="775E2164" w14:textId="424ED1FA" w:rsidR="00923493" w:rsidRPr="00557092" w:rsidRDefault="00923493" w:rsidP="004560F1">
      <w:pPr>
        <w:rPr>
          <w:sz w:val="24"/>
          <w:szCs w:val="24"/>
        </w:rPr>
      </w:pPr>
      <w:r>
        <w:rPr>
          <w:sz w:val="24"/>
          <w:szCs w:val="24"/>
        </w:rPr>
        <w:t xml:space="preserve">Project End Date: </w:t>
      </w:r>
      <w:sdt>
        <w:sdtPr>
          <w:rPr>
            <w:sz w:val="24"/>
            <w:szCs w:val="24"/>
          </w:rPr>
          <w:id w:val="1900479575"/>
          <w:placeholder>
            <w:docPart w:val="4DD2337E39944D26BDCEBE0A7FA4A141"/>
          </w:placeholder>
          <w:showingPlcHdr/>
        </w:sdtPr>
        <w:sdtContent>
          <w:r w:rsidRPr="004F4945">
            <w:rPr>
              <w:rStyle w:val="PlaceholderText"/>
            </w:rPr>
            <w:t>Click or tap here to enter text.</w:t>
          </w:r>
        </w:sdtContent>
      </w:sdt>
    </w:p>
    <w:p w14:paraId="1475E379" w14:textId="7CC784C8" w:rsidR="004560F1" w:rsidRPr="00557092" w:rsidRDefault="004560F1">
      <w:pPr>
        <w:rPr>
          <w:sz w:val="24"/>
          <w:szCs w:val="24"/>
        </w:rPr>
      </w:pPr>
      <w:r w:rsidRPr="00557092">
        <w:rPr>
          <w:sz w:val="24"/>
          <w:szCs w:val="24"/>
        </w:rPr>
        <w:t xml:space="preserve">Multi-year project? </w:t>
      </w:r>
      <w:sdt>
        <w:sdtPr>
          <w:rPr>
            <w:sz w:val="24"/>
            <w:szCs w:val="24"/>
          </w:rPr>
          <w:id w:val="-45835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709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557092">
        <w:rPr>
          <w:sz w:val="24"/>
          <w:szCs w:val="24"/>
        </w:rPr>
        <w:t xml:space="preserve">  Yes or </w:t>
      </w:r>
      <w:sdt>
        <w:sdtPr>
          <w:rPr>
            <w:sz w:val="24"/>
            <w:szCs w:val="24"/>
          </w:rPr>
          <w:id w:val="217865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709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557092">
        <w:rPr>
          <w:sz w:val="24"/>
          <w:szCs w:val="24"/>
        </w:rPr>
        <w:t xml:space="preserve">  No</w:t>
      </w:r>
    </w:p>
    <w:p w14:paraId="7656DEC2" w14:textId="79819ACA" w:rsidR="004560F1" w:rsidRPr="00557092" w:rsidRDefault="004560F1">
      <w:pPr>
        <w:rPr>
          <w:sz w:val="24"/>
          <w:szCs w:val="24"/>
        </w:rPr>
      </w:pPr>
      <w:r w:rsidRPr="00557092">
        <w:rPr>
          <w:sz w:val="24"/>
          <w:szCs w:val="24"/>
        </w:rPr>
        <w:t>Are you receiving in-kind cost share match from other sources?</w:t>
      </w:r>
      <w:r w:rsidR="0084353F" w:rsidRPr="00557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33248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353F" w:rsidRPr="0055709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4353F" w:rsidRPr="00557092">
        <w:rPr>
          <w:sz w:val="24"/>
          <w:szCs w:val="24"/>
        </w:rPr>
        <w:t xml:space="preserve">  Yes or </w:t>
      </w:r>
      <w:sdt>
        <w:sdtPr>
          <w:rPr>
            <w:sz w:val="24"/>
            <w:szCs w:val="24"/>
          </w:rPr>
          <w:id w:val="-214507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353F" w:rsidRPr="0055709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4353F" w:rsidRPr="00557092">
        <w:rPr>
          <w:sz w:val="24"/>
          <w:szCs w:val="24"/>
        </w:rPr>
        <w:t xml:space="preserve">  No</w:t>
      </w:r>
    </w:p>
    <w:p w14:paraId="5E3F05CC" w14:textId="28403BD0" w:rsidR="004560F1" w:rsidRPr="00557092" w:rsidRDefault="004560F1">
      <w:pPr>
        <w:rPr>
          <w:sz w:val="24"/>
          <w:szCs w:val="24"/>
        </w:rPr>
      </w:pPr>
      <w:r w:rsidRPr="00557092">
        <w:rPr>
          <w:sz w:val="24"/>
          <w:szCs w:val="24"/>
        </w:rPr>
        <w:t>Are you receiving cash cost share match from other sources?</w:t>
      </w:r>
      <w:r w:rsidR="0084353F" w:rsidRPr="00557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17661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353F" w:rsidRPr="0055709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4353F" w:rsidRPr="00557092">
        <w:rPr>
          <w:sz w:val="24"/>
          <w:szCs w:val="24"/>
        </w:rPr>
        <w:t xml:space="preserve">  Yes or </w:t>
      </w:r>
      <w:sdt>
        <w:sdtPr>
          <w:rPr>
            <w:sz w:val="24"/>
            <w:szCs w:val="24"/>
          </w:rPr>
          <w:id w:val="-561404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353F" w:rsidRPr="0055709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4353F" w:rsidRPr="00557092">
        <w:rPr>
          <w:sz w:val="24"/>
          <w:szCs w:val="24"/>
        </w:rPr>
        <w:t xml:space="preserve">  No</w:t>
      </w:r>
    </w:p>
    <w:p w14:paraId="3BA5FBC7" w14:textId="486856B0" w:rsidR="0072566F" w:rsidRPr="00333414" w:rsidRDefault="004560F1">
      <w:pPr>
        <w:rPr>
          <w:sz w:val="24"/>
          <w:szCs w:val="24"/>
        </w:rPr>
      </w:pPr>
      <w:r w:rsidRPr="00557092">
        <w:rPr>
          <w:sz w:val="24"/>
          <w:szCs w:val="24"/>
        </w:rPr>
        <w:t>Justification for use of OSRP CMATCH funds:</w:t>
      </w:r>
      <w:r w:rsidR="005D5AD7" w:rsidRPr="00557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63855306"/>
          <w:placeholder>
            <w:docPart w:val="7271B05548994118A437B8CE94DC5FE8"/>
          </w:placeholder>
          <w:showingPlcHdr/>
        </w:sdtPr>
        <w:sdtContent>
          <w:r w:rsidR="005D5AD7" w:rsidRPr="00557092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BA9EA13" w14:textId="77777777" w:rsidR="00333414" w:rsidRDefault="00333414" w:rsidP="00ED2503">
      <w:pPr>
        <w:rPr>
          <w:b/>
          <w:bCs/>
        </w:rPr>
      </w:pPr>
    </w:p>
    <w:p w14:paraId="6A2225EE" w14:textId="77777777" w:rsidR="00923493" w:rsidRDefault="00923493" w:rsidP="00ED2503">
      <w:pPr>
        <w:rPr>
          <w:b/>
          <w:bCs/>
        </w:rPr>
      </w:pPr>
    </w:p>
    <w:tbl>
      <w:tblPr>
        <w:tblStyle w:val="TableGrid"/>
        <w:tblpPr w:leftFromText="180" w:rightFromText="180" w:vertAnchor="text" w:horzAnchor="margin" w:tblpY="53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23493" w14:paraId="5C62C3B1" w14:textId="77777777" w:rsidTr="00923493">
        <w:trPr>
          <w:trHeight w:val="1160"/>
        </w:trPr>
        <w:tc>
          <w:tcPr>
            <w:tcW w:w="9350" w:type="dxa"/>
          </w:tcPr>
          <w:p w14:paraId="65A09436" w14:textId="53FA429A" w:rsidR="00923493" w:rsidRDefault="00923493" w:rsidP="009234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IMPORTANT NOTES: </w:t>
            </w:r>
            <w:r w:rsidRPr="00ED2503">
              <w:t xml:space="preserve">OSRP CMATCH funds are limited. Priority will be given to those with </w:t>
            </w:r>
            <w:r>
              <w:t>mandatory</w:t>
            </w:r>
            <w:r w:rsidRPr="00ED2503">
              <w:t xml:space="preserve"> CMATCH. CMATCH funds expire 6/30/25, at the end of the fiscal year, unless an extension is granted by OSRP </w:t>
            </w:r>
            <w:r w:rsidRPr="0032500A">
              <w:rPr>
                <w:i/>
                <w:iCs/>
                <w:u w:val="single"/>
              </w:rPr>
              <w:t>in advance</w:t>
            </w:r>
            <w:r w:rsidRPr="00ED2503">
              <w:t>. To spread OSRP CMATCH out more evenly through the fiscal year, there will be a Fall cycle of ORSP CMATCH and a Spring cycle of OSRP CMATCH.</w:t>
            </w:r>
            <w:r>
              <w:t xml:space="preserve"> Announcements about Spring cycle forthcoming late in Fall semester. </w:t>
            </w:r>
          </w:p>
        </w:tc>
      </w:tr>
    </w:tbl>
    <w:p w14:paraId="4002C3AD" w14:textId="77777777" w:rsidR="00ED2503" w:rsidRPr="004560F1" w:rsidRDefault="00ED2503" w:rsidP="00ED2503">
      <w:pPr>
        <w:rPr>
          <w:b/>
          <w:bCs/>
        </w:rPr>
      </w:pPr>
    </w:p>
    <w:sectPr w:rsidR="00ED2503" w:rsidRPr="00456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F1"/>
    <w:rsid w:val="001953A3"/>
    <w:rsid w:val="00285249"/>
    <w:rsid w:val="0032500A"/>
    <w:rsid w:val="00327D0D"/>
    <w:rsid w:val="00333414"/>
    <w:rsid w:val="004560F1"/>
    <w:rsid w:val="004B29EE"/>
    <w:rsid w:val="004F0989"/>
    <w:rsid w:val="005412B1"/>
    <w:rsid w:val="00557092"/>
    <w:rsid w:val="005D5AD7"/>
    <w:rsid w:val="006E4C64"/>
    <w:rsid w:val="0072566F"/>
    <w:rsid w:val="00823460"/>
    <w:rsid w:val="00841CF5"/>
    <w:rsid w:val="0084353F"/>
    <w:rsid w:val="008942F2"/>
    <w:rsid w:val="00923493"/>
    <w:rsid w:val="00A00226"/>
    <w:rsid w:val="00E75DAC"/>
    <w:rsid w:val="00ED2503"/>
    <w:rsid w:val="00F01D95"/>
    <w:rsid w:val="00F53726"/>
    <w:rsid w:val="00F8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DAD4A"/>
  <w15:chartTrackingRefBased/>
  <w15:docId w15:val="{549D2932-F22D-4F99-98E2-5E19FCC8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60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0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0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0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0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0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0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0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0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0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0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0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0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0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0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0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0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60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6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0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60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60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60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60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0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0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0F1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5D5AD7"/>
    <w:rPr>
      <w:color w:val="666666"/>
    </w:rPr>
  </w:style>
  <w:style w:type="table" w:styleId="TableGrid">
    <w:name w:val="Table Grid"/>
    <w:basedOn w:val="TableNormal"/>
    <w:uiPriority w:val="39"/>
    <w:rsid w:val="00ED2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341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amusalini@msudenver.edu" TargetMode="External"/><Relationship Id="rId5" Type="http://schemas.openxmlformats.org/officeDocument/2006/relationships/hyperlink" Target="mailto:kwelp1@msudenver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1A9AE910E8344029551A1953598E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CE3C1-78C7-4E1E-A799-2AB3D676B883}"/>
      </w:docPartPr>
      <w:docPartBody>
        <w:p w:rsidR="007640F7" w:rsidRDefault="007640F7" w:rsidP="007640F7">
          <w:pPr>
            <w:pStyle w:val="91A9AE910E8344029551A1953598E8AE1"/>
          </w:pPr>
          <w:r w:rsidRPr="00557092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FE6B5FA193A46248CBA7956E22B5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CF6F1-15FC-43C5-80B1-71CBA893EFD3}"/>
      </w:docPartPr>
      <w:docPartBody>
        <w:p w:rsidR="007640F7" w:rsidRDefault="007640F7" w:rsidP="007640F7">
          <w:pPr>
            <w:pStyle w:val="FFE6B5FA193A46248CBA7956E22B522C1"/>
          </w:pPr>
          <w:r w:rsidRPr="00557092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56B33A8F8DD4C869E513953C83E1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90981-9AC9-4E94-970D-110FAFF45AAB}"/>
      </w:docPartPr>
      <w:docPartBody>
        <w:p w:rsidR="007640F7" w:rsidRDefault="007640F7" w:rsidP="007640F7">
          <w:pPr>
            <w:pStyle w:val="856B33A8F8DD4C869E513953C83E13DA1"/>
          </w:pPr>
          <w:r w:rsidRPr="00557092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F1A0194C05F464A8303F3DDD7B25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197D0-BC32-41F3-B643-32BBD373C508}"/>
      </w:docPartPr>
      <w:docPartBody>
        <w:p w:rsidR="007640F7" w:rsidRDefault="007640F7" w:rsidP="007640F7">
          <w:pPr>
            <w:pStyle w:val="7F1A0194C05F464A8303F3DDD7B25DF81"/>
          </w:pPr>
          <w:r w:rsidRPr="00557092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630F3FAA27E4E5A963AE201DB0B4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5231E-1FE9-4C24-9097-CAB2BECDCFB8}"/>
      </w:docPartPr>
      <w:docPartBody>
        <w:p w:rsidR="007640F7" w:rsidRDefault="007640F7" w:rsidP="007640F7">
          <w:pPr>
            <w:pStyle w:val="0630F3FAA27E4E5A963AE201DB0B42D41"/>
          </w:pPr>
          <w:r w:rsidRPr="00557092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641982BEC9947258613E3A2FC5EA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B9A44-35F2-47BF-9BE9-C3A3112856C5}"/>
      </w:docPartPr>
      <w:docPartBody>
        <w:p w:rsidR="007640F7" w:rsidRDefault="007640F7" w:rsidP="007640F7">
          <w:pPr>
            <w:pStyle w:val="2641982BEC9947258613E3A2FC5EA0A81"/>
          </w:pPr>
          <w:r w:rsidRPr="00557092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271B05548994118A437B8CE94DC5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54237-15B1-4E3C-A01F-346DF80C5601}"/>
      </w:docPartPr>
      <w:docPartBody>
        <w:p w:rsidR="007640F7" w:rsidRDefault="007640F7" w:rsidP="007640F7">
          <w:pPr>
            <w:pStyle w:val="7271B05548994118A437B8CE94DC5FE81"/>
          </w:pPr>
          <w:r w:rsidRPr="00557092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A27C2-8A3F-4658-92F2-200D3357896F}"/>
      </w:docPartPr>
      <w:docPartBody>
        <w:p w:rsidR="009E6498" w:rsidRDefault="00C81A16">
          <w:r w:rsidRPr="004F49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D2337E39944D26BDCEBE0A7FA4A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90D32-772D-45B3-B0C5-D4AE9228A6E8}"/>
      </w:docPartPr>
      <w:docPartBody>
        <w:p w:rsidR="00DD370C" w:rsidRDefault="009E6498" w:rsidP="009E6498">
          <w:pPr>
            <w:pStyle w:val="4DD2337E39944D26BDCEBE0A7FA4A141"/>
          </w:pPr>
          <w:r w:rsidRPr="004F494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DE"/>
    <w:rsid w:val="00041EBC"/>
    <w:rsid w:val="001C0EDE"/>
    <w:rsid w:val="00327D0D"/>
    <w:rsid w:val="00523474"/>
    <w:rsid w:val="005412B1"/>
    <w:rsid w:val="006519A2"/>
    <w:rsid w:val="006B4014"/>
    <w:rsid w:val="007640F7"/>
    <w:rsid w:val="00823460"/>
    <w:rsid w:val="009E6498"/>
    <w:rsid w:val="00C81A16"/>
    <w:rsid w:val="00D46342"/>
    <w:rsid w:val="00D93972"/>
    <w:rsid w:val="00DD370C"/>
    <w:rsid w:val="00E75DAC"/>
    <w:rsid w:val="00F53726"/>
    <w:rsid w:val="00FC2C4E"/>
    <w:rsid w:val="00FD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6498"/>
    <w:rPr>
      <w:color w:val="666666"/>
    </w:rPr>
  </w:style>
  <w:style w:type="paragraph" w:customStyle="1" w:styleId="91A9AE910E8344029551A1953598E8AE1">
    <w:name w:val="91A9AE910E8344029551A1953598E8AE1"/>
    <w:rsid w:val="007640F7"/>
    <w:pPr>
      <w:spacing w:line="259" w:lineRule="auto"/>
    </w:pPr>
    <w:rPr>
      <w:rFonts w:eastAsiaTheme="minorHAnsi"/>
      <w:sz w:val="22"/>
      <w:szCs w:val="22"/>
    </w:rPr>
  </w:style>
  <w:style w:type="paragraph" w:customStyle="1" w:styleId="FFE6B5FA193A46248CBA7956E22B522C1">
    <w:name w:val="FFE6B5FA193A46248CBA7956E22B522C1"/>
    <w:rsid w:val="007640F7"/>
    <w:pPr>
      <w:spacing w:line="259" w:lineRule="auto"/>
    </w:pPr>
    <w:rPr>
      <w:rFonts w:eastAsiaTheme="minorHAnsi"/>
      <w:sz w:val="22"/>
      <w:szCs w:val="22"/>
    </w:rPr>
  </w:style>
  <w:style w:type="paragraph" w:customStyle="1" w:styleId="856B33A8F8DD4C869E513953C83E13DA1">
    <w:name w:val="856B33A8F8DD4C869E513953C83E13DA1"/>
    <w:rsid w:val="007640F7"/>
    <w:pPr>
      <w:spacing w:line="259" w:lineRule="auto"/>
    </w:pPr>
    <w:rPr>
      <w:rFonts w:eastAsiaTheme="minorHAnsi"/>
      <w:sz w:val="22"/>
      <w:szCs w:val="22"/>
    </w:rPr>
  </w:style>
  <w:style w:type="paragraph" w:customStyle="1" w:styleId="7F1A0194C05F464A8303F3DDD7B25DF81">
    <w:name w:val="7F1A0194C05F464A8303F3DDD7B25DF81"/>
    <w:rsid w:val="007640F7"/>
    <w:pPr>
      <w:spacing w:line="259" w:lineRule="auto"/>
    </w:pPr>
    <w:rPr>
      <w:rFonts w:eastAsiaTheme="minorHAnsi"/>
      <w:sz w:val="22"/>
      <w:szCs w:val="22"/>
    </w:rPr>
  </w:style>
  <w:style w:type="paragraph" w:customStyle="1" w:styleId="0630F3FAA27E4E5A963AE201DB0B42D41">
    <w:name w:val="0630F3FAA27E4E5A963AE201DB0B42D41"/>
    <w:rsid w:val="007640F7"/>
    <w:pPr>
      <w:spacing w:line="259" w:lineRule="auto"/>
    </w:pPr>
    <w:rPr>
      <w:rFonts w:eastAsiaTheme="minorHAnsi"/>
      <w:sz w:val="22"/>
      <w:szCs w:val="22"/>
    </w:rPr>
  </w:style>
  <w:style w:type="paragraph" w:customStyle="1" w:styleId="2641982BEC9947258613E3A2FC5EA0A81">
    <w:name w:val="2641982BEC9947258613E3A2FC5EA0A81"/>
    <w:rsid w:val="007640F7"/>
    <w:pPr>
      <w:spacing w:line="259" w:lineRule="auto"/>
    </w:pPr>
    <w:rPr>
      <w:rFonts w:eastAsiaTheme="minorHAnsi"/>
      <w:sz w:val="22"/>
      <w:szCs w:val="22"/>
    </w:rPr>
  </w:style>
  <w:style w:type="paragraph" w:customStyle="1" w:styleId="7271B05548994118A437B8CE94DC5FE81">
    <w:name w:val="7271B05548994118A437B8CE94DC5FE81"/>
    <w:rsid w:val="007640F7"/>
    <w:pPr>
      <w:spacing w:line="259" w:lineRule="auto"/>
    </w:pPr>
    <w:rPr>
      <w:rFonts w:eastAsiaTheme="minorHAnsi"/>
      <w:sz w:val="22"/>
      <w:szCs w:val="22"/>
    </w:rPr>
  </w:style>
  <w:style w:type="paragraph" w:customStyle="1" w:styleId="4DD2337E39944D26BDCEBE0A7FA4A141">
    <w:name w:val="4DD2337E39944D26BDCEBE0A7FA4A141"/>
    <w:rsid w:val="009E64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8F317-E94F-4D79-BCD6-957B5B2C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State University of Denver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Welp</dc:creator>
  <cp:keywords/>
  <dc:description/>
  <cp:lastModifiedBy>Timothy Hawkins</cp:lastModifiedBy>
  <cp:revision>11</cp:revision>
  <dcterms:created xsi:type="dcterms:W3CDTF">2024-07-02T14:50:00Z</dcterms:created>
  <dcterms:modified xsi:type="dcterms:W3CDTF">2025-03-03T17:51:00Z</dcterms:modified>
</cp:coreProperties>
</file>